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4E7FC" w14:textId="55A3BC4C" w:rsidR="003F54FD" w:rsidRDefault="003F54FD" w:rsidP="008F58D1">
      <w:pPr>
        <w:jc w:val="both"/>
      </w:pPr>
      <w:hyperlink r:id="rId4" w:history="1">
        <w:r w:rsidRPr="00C04B8A">
          <w:rPr>
            <w:rStyle w:val="Hipervnculo"/>
          </w:rPr>
          <w:t>https://josejoaquinherrera.gob.mx/wp-content/uploads/2024/02/Resumen-ejecutivo-2023.pdf</w:t>
        </w:r>
      </w:hyperlink>
    </w:p>
    <w:p w14:paraId="28B4F56C" w14:textId="77777777" w:rsidR="003F54FD" w:rsidRDefault="003F54FD"/>
    <w:p w14:paraId="1B60F774" w14:textId="4703D396" w:rsidR="003F54FD" w:rsidRDefault="003F54FD">
      <w:r w:rsidRPr="003F54FD">
        <w:drawing>
          <wp:inline distT="0" distB="0" distL="0" distR="0" wp14:anchorId="78D90DFC" wp14:editId="047096DE">
            <wp:extent cx="5612130" cy="3509645"/>
            <wp:effectExtent l="0" t="0" r="1270" b="0"/>
            <wp:docPr id="18706816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816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F8CB" w14:textId="77777777" w:rsidR="003F54FD" w:rsidRDefault="003F54FD"/>
    <w:p w14:paraId="043CEACE" w14:textId="6164F9F7" w:rsidR="003F54FD" w:rsidRDefault="003F54FD">
      <w:r w:rsidRPr="003F54FD">
        <w:drawing>
          <wp:inline distT="0" distB="0" distL="0" distR="0" wp14:anchorId="79D66154" wp14:editId="26D29B7A">
            <wp:extent cx="5612130" cy="3500755"/>
            <wp:effectExtent l="0" t="0" r="1270" b="4445"/>
            <wp:docPr id="236016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169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9FF2" w14:textId="77777777" w:rsidR="003F54FD" w:rsidRDefault="003F54FD"/>
    <w:p w14:paraId="17E0D958" w14:textId="27FEBBD1" w:rsidR="003F54FD" w:rsidRDefault="003F54FD">
      <w:r w:rsidRPr="003F54FD">
        <w:lastRenderedPageBreak/>
        <w:drawing>
          <wp:inline distT="0" distB="0" distL="0" distR="0" wp14:anchorId="72781943" wp14:editId="7D163155">
            <wp:extent cx="5612130" cy="3503295"/>
            <wp:effectExtent l="0" t="0" r="1270" b="1905"/>
            <wp:docPr id="904038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386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E24B" w14:textId="77777777" w:rsidR="003F54FD" w:rsidRDefault="003F54FD"/>
    <w:p w14:paraId="650B05BB" w14:textId="48E75F4A" w:rsidR="003F54FD" w:rsidRDefault="003F54FD">
      <w:r w:rsidRPr="003F54FD">
        <w:drawing>
          <wp:inline distT="0" distB="0" distL="0" distR="0" wp14:anchorId="6F3F688E" wp14:editId="38FD2784">
            <wp:extent cx="5612130" cy="3482975"/>
            <wp:effectExtent l="0" t="0" r="1270" b="0"/>
            <wp:docPr id="712814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14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F5E0" w14:textId="77777777" w:rsidR="003F54FD" w:rsidRDefault="003F54FD"/>
    <w:p w14:paraId="2650E6F5" w14:textId="1DA66C10" w:rsidR="003F54FD" w:rsidRDefault="003F54FD">
      <w:r w:rsidRPr="003F54FD">
        <w:lastRenderedPageBreak/>
        <w:drawing>
          <wp:inline distT="0" distB="0" distL="0" distR="0" wp14:anchorId="148C5A50" wp14:editId="578F13D5">
            <wp:extent cx="5612130" cy="3508375"/>
            <wp:effectExtent l="0" t="0" r="1270" b="0"/>
            <wp:docPr id="243218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18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D249" w14:textId="140C2FA8" w:rsidR="003F54FD" w:rsidRDefault="003F54FD">
      <w:r w:rsidRPr="003F54FD">
        <w:drawing>
          <wp:inline distT="0" distB="0" distL="0" distR="0" wp14:anchorId="328CF382" wp14:editId="7CA069D4">
            <wp:extent cx="5612130" cy="3490595"/>
            <wp:effectExtent l="0" t="0" r="1270" b="1905"/>
            <wp:docPr id="643331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314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6FF1" w14:textId="77777777" w:rsidR="003F54FD" w:rsidRDefault="003F54FD"/>
    <w:p w14:paraId="0C579930" w14:textId="472E0A6A" w:rsidR="003F54FD" w:rsidRDefault="003F54FD">
      <w:r w:rsidRPr="003F54FD">
        <w:lastRenderedPageBreak/>
        <w:drawing>
          <wp:inline distT="0" distB="0" distL="0" distR="0" wp14:anchorId="4C527247" wp14:editId="4648EC83">
            <wp:extent cx="5612130" cy="3500120"/>
            <wp:effectExtent l="0" t="0" r="1270" b="5080"/>
            <wp:docPr id="143163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36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5637" w14:textId="77777777" w:rsidR="003F54FD" w:rsidRDefault="003F54FD"/>
    <w:p w14:paraId="48CD1B45" w14:textId="0D1F2695" w:rsidR="003F54FD" w:rsidRDefault="003F54FD"/>
    <w:p w14:paraId="52E5B066" w14:textId="40655142" w:rsidR="003F54FD" w:rsidRDefault="003F54FD">
      <w:r w:rsidRPr="003F54FD">
        <w:drawing>
          <wp:inline distT="0" distB="0" distL="0" distR="0" wp14:anchorId="09EB2FB1" wp14:editId="6103094F">
            <wp:extent cx="5612130" cy="3494405"/>
            <wp:effectExtent l="0" t="0" r="1270" b="0"/>
            <wp:docPr id="12051060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060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3805" w14:textId="77777777" w:rsidR="003F54FD" w:rsidRDefault="003F54FD"/>
    <w:p w14:paraId="51EDD87D" w14:textId="2AEE8F2D" w:rsidR="003F54FD" w:rsidRDefault="003F54FD">
      <w:r w:rsidRPr="003F54FD">
        <w:lastRenderedPageBreak/>
        <w:drawing>
          <wp:inline distT="0" distB="0" distL="0" distR="0" wp14:anchorId="1CF78259" wp14:editId="4F49FB58">
            <wp:extent cx="5612130" cy="3500120"/>
            <wp:effectExtent l="0" t="0" r="1270" b="5080"/>
            <wp:docPr id="587450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07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0DB4" w14:textId="77777777" w:rsidR="003F54FD" w:rsidRDefault="003F54FD"/>
    <w:p w14:paraId="7C07E177" w14:textId="4FE61023" w:rsidR="003F54FD" w:rsidRDefault="003F54FD">
      <w:r w:rsidRPr="003F54FD">
        <w:drawing>
          <wp:inline distT="0" distB="0" distL="0" distR="0" wp14:anchorId="4805FA16" wp14:editId="057D28FA">
            <wp:extent cx="5612130" cy="3492500"/>
            <wp:effectExtent l="0" t="0" r="1270" b="0"/>
            <wp:docPr id="436980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805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D0B2" w14:textId="77777777" w:rsidR="003F54FD" w:rsidRDefault="003F54FD"/>
    <w:p w14:paraId="4F8F3C0D" w14:textId="77777777" w:rsidR="003F54FD" w:rsidRDefault="003F54FD"/>
    <w:p w14:paraId="1C9DDD36" w14:textId="6EAD309A" w:rsidR="003F54FD" w:rsidRDefault="003F54FD">
      <w:r w:rsidRPr="003F54FD">
        <w:lastRenderedPageBreak/>
        <w:drawing>
          <wp:inline distT="0" distB="0" distL="0" distR="0" wp14:anchorId="052E7252" wp14:editId="13FD921B">
            <wp:extent cx="5612130" cy="3505835"/>
            <wp:effectExtent l="0" t="0" r="1270" b="0"/>
            <wp:docPr id="516799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997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C241" w14:textId="77777777" w:rsidR="003F54FD" w:rsidRDefault="003F54FD"/>
    <w:p w14:paraId="0641E26D" w14:textId="5A6243DB" w:rsidR="003F54FD" w:rsidRDefault="003F54FD">
      <w:r w:rsidRPr="003F54FD">
        <w:drawing>
          <wp:inline distT="0" distB="0" distL="0" distR="0" wp14:anchorId="06D21AAE" wp14:editId="240FE187">
            <wp:extent cx="5612130" cy="3492500"/>
            <wp:effectExtent l="0" t="0" r="1270" b="0"/>
            <wp:docPr id="720324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248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6E1A" w14:textId="77777777" w:rsidR="003F54FD" w:rsidRDefault="003F54FD"/>
    <w:p w14:paraId="1FB4105E" w14:textId="3C2BED48" w:rsidR="003F54FD" w:rsidRDefault="003F54FD"/>
    <w:sectPr w:rsidR="003F54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FD"/>
    <w:rsid w:val="003F54FD"/>
    <w:rsid w:val="00490128"/>
    <w:rsid w:val="008F58D1"/>
    <w:rsid w:val="00D867DE"/>
    <w:rsid w:val="00FA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99A056"/>
  <w15:chartTrackingRefBased/>
  <w15:docId w15:val="{D5574023-6001-F34E-AFF1-9F4F5BB7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5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5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54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5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54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54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54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54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54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54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54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54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54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54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54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54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54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54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54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F5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54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5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54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F54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54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F54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54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54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54F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F54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5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josejoaquinherrera.gob.mx/wp-content/uploads/2024/02/Resumen-ejecutivo-2023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Hermenegildo Abarca García</dc:creator>
  <cp:keywords/>
  <dc:description/>
  <cp:lastModifiedBy>Esteban Hermenegildo Abarca García</cp:lastModifiedBy>
  <cp:revision>3</cp:revision>
  <cp:lastPrinted>2024-02-27T03:05:00Z</cp:lastPrinted>
  <dcterms:created xsi:type="dcterms:W3CDTF">2024-02-27T03:05:00Z</dcterms:created>
  <dcterms:modified xsi:type="dcterms:W3CDTF">2024-02-27T03:05:00Z</dcterms:modified>
</cp:coreProperties>
</file>